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5F86A" w14:textId="77777777" w:rsidR="00410D9D" w:rsidRDefault="00410D9D" w:rsidP="00410D9D">
      <w:pPr>
        <w:ind w:right="-20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IL_DIRIGENTE_SCOLASTICO"/>
      <w:bookmarkEnd w:id="0"/>
      <w:r>
        <w:rPr>
          <w:rFonts w:ascii="Times New Roman" w:hAnsi="Times New Roman"/>
          <w:sz w:val="24"/>
          <w:szCs w:val="24"/>
        </w:rPr>
        <w:t>ALLEGATO A</w:t>
      </w:r>
    </w:p>
    <w:p w14:paraId="3B57FD8F" w14:textId="77777777" w:rsidR="00410D9D" w:rsidRDefault="00410D9D" w:rsidP="00410D9D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Domanda di partecipazione alla selezione</w:t>
      </w:r>
    </w:p>
    <w:p w14:paraId="39A724F3" w14:textId="77777777" w:rsidR="00410D9D" w:rsidRDefault="00410D9D" w:rsidP="00410D9D">
      <w:pPr>
        <w:pStyle w:val="Titolo1"/>
        <w:ind w:right="-20" w:firstLine="508"/>
        <w:jc w:val="right"/>
        <w:rPr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</w:p>
    <w:p w14:paraId="5C415B7D" w14:textId="77777777" w:rsidR="00410D9D" w:rsidRDefault="00410D9D" w:rsidP="00410D9D">
      <w:pPr>
        <w:ind w:right="-2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b/>
          <w:sz w:val="24"/>
          <w:szCs w:val="24"/>
        </w:rPr>
        <w:t>Dirigente Scolastico</w:t>
      </w:r>
    </w:p>
    <w:p w14:paraId="525FA2C0" w14:textId="77777777" w:rsidR="00410D9D" w:rsidRDefault="00410D9D" w:rsidP="00410D9D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S. PERTINI</w:t>
      </w:r>
    </w:p>
    <w:p w14:paraId="39F37F82" w14:textId="77777777" w:rsidR="00410D9D" w:rsidRDefault="00410D9D" w:rsidP="00410D9D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Pastore, 3 – 74123 TARANTO</w:t>
      </w:r>
    </w:p>
    <w:p w14:paraId="4D6F7D4F" w14:textId="77777777" w:rsidR="00410D9D" w:rsidRDefault="00410D9D" w:rsidP="00410D9D">
      <w:pPr>
        <w:ind w:right="-20"/>
        <w:jc w:val="both"/>
        <w:rPr>
          <w:rFonts w:ascii="Times New Roman" w:hAnsi="Times New Roman"/>
          <w:sz w:val="24"/>
          <w:szCs w:val="24"/>
        </w:rPr>
      </w:pPr>
    </w:p>
    <w:p w14:paraId="1709CA27" w14:textId="77777777" w:rsidR="00330705" w:rsidRPr="004E52EE" w:rsidRDefault="00330705" w:rsidP="00330705">
      <w:pPr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4E52EE">
        <w:rPr>
          <w:rFonts w:ascii="Times New Roman" w:hAnsi="Times New Roman" w:cs="Times New Roman"/>
          <w:b/>
          <w:bCs/>
          <w:sz w:val="24"/>
          <w:szCs w:val="24"/>
        </w:rPr>
        <w:t xml:space="preserve">Riferimento: </w:t>
      </w:r>
      <w:r w:rsidRPr="004E52EE">
        <w:rPr>
          <w:rFonts w:ascii="Times New Roman" w:hAnsi="Times New Roman" w:cs="Times New Roman"/>
          <w:b/>
          <w:bCs/>
          <w:color w:val="212529"/>
          <w:sz w:val="24"/>
          <w:szCs w:val="24"/>
        </w:rPr>
        <w:t>Formazione del personale scolastico per la transizione digitale nelle scuole statali (D.M. 66/2023)</w:t>
      </w:r>
      <w:r w:rsidRPr="004E52EE">
        <w:rPr>
          <w:rFonts w:ascii="Times New Roman" w:hAnsi="Times New Roman" w:cs="Times New Roman"/>
          <w:b/>
          <w:bCs/>
          <w:color w:val="212529"/>
          <w:sz w:val="24"/>
          <w:szCs w:val="24"/>
        </w:rPr>
        <w:br/>
        <w:t xml:space="preserve">DM 66 del 12 aprile 2023 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</w:rPr>
        <w:t>– “</w:t>
      </w:r>
      <w:r w:rsidRPr="004E52EE">
        <w:rPr>
          <w:rFonts w:ascii="Times New Roman" w:hAnsi="Times New Roman" w:cs="Times New Roman"/>
          <w:b/>
          <w:bCs/>
          <w:sz w:val="24"/>
          <w:szCs w:val="24"/>
        </w:rPr>
        <w:t>Competenze del futuro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4E52EE">
        <w:rPr>
          <w:rFonts w:ascii="Times New Roman" w:hAnsi="Times New Roman" w:cs="Times New Roman"/>
          <w:b/>
          <w:bCs/>
          <w:sz w:val="24"/>
          <w:szCs w:val="24"/>
        </w:rPr>
        <w:t>M4C1I2.1-2023-1222-P-36900</w:t>
      </w:r>
    </w:p>
    <w:p w14:paraId="6D9CEFF7" w14:textId="77777777" w:rsidR="00330705" w:rsidRPr="004E52EE" w:rsidRDefault="00330705" w:rsidP="003307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52EE">
        <w:rPr>
          <w:rFonts w:ascii="Times New Roman" w:eastAsiaTheme="minorHAnsi" w:hAnsi="Times New Roman" w:cs="Times New Roman"/>
          <w:b/>
          <w:bCs/>
          <w:sz w:val="24"/>
          <w:szCs w:val="24"/>
        </w:rPr>
        <w:t>CUP:</w:t>
      </w:r>
      <w:r w:rsidRPr="004E52EE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E52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J54D23002550006</w:t>
      </w:r>
    </w:p>
    <w:p w14:paraId="38AEC09B" w14:textId="77777777" w:rsidR="00330705" w:rsidRPr="004E52EE" w:rsidRDefault="00330705" w:rsidP="0033070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43F0F8F" w14:textId="77777777" w:rsidR="00410D9D" w:rsidRDefault="00410D9D" w:rsidP="00410D9D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 il _________________</w:t>
      </w:r>
    </w:p>
    <w:p w14:paraId="2244A3F0" w14:textId="77777777" w:rsidR="00410D9D" w:rsidRDefault="00410D9D" w:rsidP="00410D9D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|__|__|__|__|__|__|__|__|__|__|__|__|__|__|__|__| residente a __________________________ in via/piazza ___________________________ recapito tel. ______________ recapito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 _______________ indirizzo e-mail _______________________________ indirizzo PEC_____________________________________</w:t>
      </w:r>
    </w:p>
    <w:p w14:paraId="3E51F080" w14:textId="77777777" w:rsidR="00410D9D" w:rsidRDefault="00410D9D" w:rsidP="00410D9D">
      <w:pPr>
        <w:spacing w:line="48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______________________________ con la qualifica di ________________________________</w:t>
      </w:r>
    </w:p>
    <w:p w14:paraId="51D58E05" w14:textId="77777777" w:rsidR="004A24C7" w:rsidRDefault="004A24C7" w:rsidP="00410D9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842ED2" w14:textId="7F1B3537" w:rsidR="00410D9D" w:rsidRDefault="00410D9D" w:rsidP="00410D9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4EE4E1FF" w14:textId="77777777" w:rsidR="004A24C7" w:rsidRDefault="004A24C7" w:rsidP="00410D9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B8676DD" w14:textId="26E21300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 selezione per l’attribuzione dell’incar</w:t>
      </w:r>
      <w:r w:rsidR="004A24C7">
        <w:rPr>
          <w:rFonts w:ascii="Times New Roman" w:hAnsi="Times New Roman"/>
          <w:sz w:val="24"/>
          <w:szCs w:val="24"/>
        </w:rPr>
        <w:t>ico</w:t>
      </w:r>
      <w:r w:rsidR="004A24C7">
        <w:rPr>
          <w:rFonts w:ascii="Times New Roman" w:hAnsi="Times New Roman" w:cs="Times New Roman"/>
          <w:b/>
          <w:caps/>
          <w:color w:val="54595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relativamente al progetto:</w:t>
      </w:r>
    </w:p>
    <w:p w14:paraId="741AB44F" w14:textId="77777777" w:rsidR="004A24C7" w:rsidRDefault="004A24C7" w:rsidP="00410D9D">
      <w:pPr>
        <w:jc w:val="both"/>
        <w:rPr>
          <w:rFonts w:ascii="Times New Roman" w:hAnsi="Times New Roman"/>
          <w:sz w:val="24"/>
          <w:szCs w:val="24"/>
        </w:rPr>
      </w:pPr>
    </w:p>
    <w:p w14:paraId="03D970E5" w14:textId="77777777" w:rsidR="004A24C7" w:rsidRDefault="004A24C7" w:rsidP="00410D9D">
      <w:pPr>
        <w:jc w:val="both"/>
        <w:rPr>
          <w:rFonts w:ascii="Times New Roman" w:hAnsi="Times New Roman"/>
          <w:sz w:val="24"/>
          <w:szCs w:val="24"/>
        </w:rPr>
      </w:pPr>
    </w:p>
    <w:p w14:paraId="152D1F6C" w14:textId="77777777" w:rsidR="004A24C7" w:rsidRPr="004A24C7" w:rsidRDefault="004A24C7" w:rsidP="00410D9D">
      <w:pPr>
        <w:jc w:val="both"/>
        <w:rPr>
          <w:rFonts w:ascii="Times New Roman" w:hAnsi="Times New Roman" w:cs="Times New Roman"/>
          <w:b/>
          <w:caps/>
          <w:color w:val="54595F"/>
          <w:sz w:val="24"/>
          <w:szCs w:val="24"/>
          <w:shd w:val="clear" w:color="auto" w:fill="FFFFFF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410D9D" w14:paraId="14C607B2" w14:textId="77777777" w:rsidTr="00410D9D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6AE520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  <w:p w14:paraId="17E4DC50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49AD1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40EC7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  <w:p w14:paraId="6E87D3BD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CODICE UNICO DI PROGETTO</w:t>
            </w:r>
          </w:p>
          <w:p w14:paraId="6BD2E5C8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</w:tc>
      </w:tr>
      <w:tr w:rsidR="00410D9D" w14:paraId="4FEBDB34" w14:textId="77777777" w:rsidTr="00410D9D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21E9A5" w14:textId="55459130" w:rsidR="00410D9D" w:rsidRDefault="00410D9D">
            <w:pPr>
              <w:pStyle w:val="Titolo60"/>
              <w:keepNext/>
              <w:keepLines/>
              <w:shd w:val="clear" w:color="auto" w:fill="auto"/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“</w:t>
            </w:r>
            <w:r w:rsidR="00330705"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Competenze del futuro</w:t>
            </w:r>
            <w:r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B7A53" w14:textId="3C113589" w:rsidR="00410D9D" w:rsidRDefault="0033070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4E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M4C1I2.1-2023-1222-P-36900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FEFB4" w14:textId="21FA6653" w:rsidR="00410D9D" w:rsidRDefault="00330705">
            <w:pPr>
              <w:suppressAutoHyphens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/>
              </w:rPr>
            </w:pPr>
            <w:r w:rsidRPr="004E5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J54D23002550006</w:t>
            </w:r>
          </w:p>
        </w:tc>
      </w:tr>
    </w:tbl>
    <w:p w14:paraId="26453BD3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</w:p>
    <w:p w14:paraId="4914D0A3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sz w:val="24"/>
          <w:szCs w:val="24"/>
        </w:rPr>
        <w:t xml:space="preserve"> sotto la propria responsabilità quanto segue:</w:t>
      </w:r>
    </w:p>
    <w:p w14:paraId="3E94E5E4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</w:p>
    <w:p w14:paraId="71442C26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previste dal bando;</w:t>
      </w:r>
    </w:p>
    <w:p w14:paraId="5F5EA337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godimento dei diritti politici;</w:t>
      </w:r>
    </w:p>
    <w:p w14:paraId="4CA86719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subito condanne penali ovvero di avere i seguenti provvedimenti penali pendenti: </w:t>
      </w:r>
    </w:p>
    <w:p w14:paraId="7387F60E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41F77E55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documentare puntualmente tutta l’attività svolta;</w:t>
      </w:r>
    </w:p>
    <w:p w14:paraId="4EB65779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disponibile ad adattarsi al calendario definito per la realizzazione del progetto;</w:t>
      </w:r>
    </w:p>
    <w:p w14:paraId="44469992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alcuna delle condizioni di incompatibilità con l’incarico previsti dalla norma vigente;</w:t>
      </w:r>
    </w:p>
    <w:p w14:paraId="637E3CFF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la competenza informatica l’uso della piattaforma </w:t>
      </w:r>
      <w:r>
        <w:rPr>
          <w:rFonts w:ascii="Times New Roman" w:hAnsi="Times New Roman"/>
          <w:i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sz w:val="24"/>
          <w:szCs w:val="24"/>
        </w:rPr>
        <w:t>Gestione progetti PON scuola</w:t>
      </w:r>
      <w:r>
        <w:rPr>
          <w:rFonts w:ascii="Times New Roman" w:hAnsi="Times New Roman"/>
          <w:sz w:val="24"/>
          <w:szCs w:val="24"/>
        </w:rPr>
        <w:t>”.</w:t>
      </w:r>
    </w:p>
    <w:p w14:paraId="7CF6DCFF" w14:textId="77777777" w:rsidR="00410D9D" w:rsidRDefault="00410D9D" w:rsidP="00410D9D">
      <w:pPr>
        <w:ind w:left="224" w:right="-20"/>
        <w:jc w:val="both"/>
        <w:rPr>
          <w:rFonts w:ascii="Times New Roman" w:hAnsi="Times New Roman"/>
          <w:sz w:val="24"/>
          <w:szCs w:val="24"/>
        </w:rPr>
      </w:pPr>
    </w:p>
    <w:p w14:paraId="25892517" w14:textId="77777777" w:rsidR="00410D9D" w:rsidRDefault="00410D9D" w:rsidP="00410D9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19609FFA" w14:textId="77777777" w:rsidR="00410D9D" w:rsidRDefault="00410D9D" w:rsidP="00410D9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presente: </w:t>
      </w:r>
    </w:p>
    <w:p w14:paraId="2AE5EB46" w14:textId="77777777" w:rsidR="00410D9D" w:rsidRDefault="00410D9D" w:rsidP="00410D9D">
      <w:pPr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Documento di identità in fotocopia sottoscritta con firma autentica  </w:t>
      </w:r>
    </w:p>
    <w:p w14:paraId="517FB1C6" w14:textId="77777777" w:rsidR="00410D9D" w:rsidRDefault="00410D9D" w:rsidP="00410D9D">
      <w:pPr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Scheda di auto-valutazione sottoscritta con firma autentica  </w:t>
      </w:r>
    </w:p>
    <w:p w14:paraId="2AD3CE80" w14:textId="77777777" w:rsidR="00410D9D" w:rsidRDefault="00410D9D" w:rsidP="00410D9D">
      <w:pPr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Curriculum Vitae, sottoscritto con firma autentica  </w:t>
      </w:r>
    </w:p>
    <w:p w14:paraId="1AA5C89D" w14:textId="77777777" w:rsidR="00410D9D" w:rsidRDefault="00410D9D" w:rsidP="00410D9D">
      <w:pPr>
        <w:tabs>
          <w:tab w:val="left" w:pos="480"/>
        </w:tabs>
        <w:suppressAutoHyphens/>
        <w:spacing w:before="20"/>
        <w:ind w:right="261"/>
        <w:jc w:val="both"/>
        <w:rPr>
          <w:rFonts w:ascii="Times New Roman" w:hAnsi="Times New Roman"/>
          <w:sz w:val="24"/>
          <w:szCs w:val="24"/>
        </w:rPr>
      </w:pPr>
    </w:p>
    <w:p w14:paraId="650DE6C8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ai sensi della legge 196/03 e del GDPR – Reg. EU n. 679/2016, autorizza l’I.C. S. PERTINI al trattamento dei dati contenuti nella presente autocertificazione esclusivamente nell’ambito e per i fini istituzionali della Pubblica Amministrazione.</w:t>
      </w:r>
    </w:p>
    <w:p w14:paraId="615B65E3" w14:textId="77777777" w:rsidR="00410D9D" w:rsidRDefault="00410D9D" w:rsidP="00410D9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40092BA2" w14:textId="77777777" w:rsidR="008C2BD4" w:rsidRPr="00410D9D" w:rsidRDefault="008C2BD4" w:rsidP="00410D9D"/>
    <w:sectPr w:rsidR="008C2BD4" w:rsidRPr="00410D9D">
      <w:headerReference w:type="default" r:id="rId8"/>
      <w:footerReference w:type="default" r:id="rId9"/>
      <w:pgSz w:w="11910" w:h="16840"/>
      <w:pgMar w:top="1440" w:right="740" w:bottom="1500" w:left="880" w:header="805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68899" w14:textId="77777777" w:rsidR="00AC7372" w:rsidRDefault="00AC7372">
      <w:r>
        <w:separator/>
      </w:r>
    </w:p>
  </w:endnote>
  <w:endnote w:type="continuationSeparator" w:id="0">
    <w:p w14:paraId="0DC7C413" w14:textId="77777777" w:rsidR="00AC7372" w:rsidRDefault="00A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77F5" w14:textId="77777777" w:rsidR="008C2BD4" w:rsidRDefault="00FB7C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28AE8A" wp14:editId="5ABCCCE2">
              <wp:simplePos x="0" y="0"/>
              <wp:positionH relativeFrom="page">
                <wp:posOffset>3663950</wp:posOffset>
              </wp:positionH>
              <wp:positionV relativeFrom="page">
                <wp:posOffset>9674225</wp:posOffset>
              </wp:positionV>
              <wp:extent cx="139700" cy="165735"/>
              <wp:effectExtent l="0" t="0" r="0" b="0"/>
              <wp:wrapNone/>
              <wp:docPr id="16847686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E866" w14:textId="77777777" w:rsidR="008C2BD4" w:rsidRDefault="00D208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AE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8.5pt;margin-top:761.75pt;width:1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01/0feEAAAANAQAADwAAAAAAAAAAAAAAAAAvBAAAZHJzL2Rvd25yZXYueG1sUEsFBgAAAAAEAAQA&#10;8wAAAD0FAAAAAA==&#10;" filled="f" stroked="f">
              <v:textbox inset="0,0,0,0">
                <w:txbxContent>
                  <w:p w14:paraId="180CE866" w14:textId="77777777" w:rsidR="008C2BD4" w:rsidRDefault="00D208B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F3E8A" w14:textId="77777777" w:rsidR="00AC7372" w:rsidRDefault="00AC7372">
      <w:r>
        <w:separator/>
      </w:r>
    </w:p>
  </w:footnote>
  <w:footnote w:type="continuationSeparator" w:id="0">
    <w:p w14:paraId="6A231A4B" w14:textId="77777777" w:rsidR="00AC7372" w:rsidRDefault="00AC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5F5D" w14:textId="06CA94AE" w:rsidR="008C2BD4" w:rsidRDefault="001A2AC3" w:rsidP="001A2AC3">
    <w:pPr>
      <w:pStyle w:val="Intestazione"/>
    </w:pPr>
    <w:r w:rsidRPr="00B41F84">
      <w:rPr>
        <w:rFonts w:ascii="Times New Roman" w:eastAsiaTheme="minorHAnsi" w:hAnsi="Times New Roman"/>
        <w:noProof/>
        <w:sz w:val="24"/>
        <w:szCs w:val="24"/>
        <w:lang w:eastAsia="it-IT"/>
      </w:rPr>
      <w:drawing>
        <wp:inline distT="0" distB="0" distL="0" distR="0" wp14:anchorId="2440DC0C" wp14:editId="0A57EF16">
          <wp:extent cx="6120130" cy="822325"/>
          <wp:effectExtent l="0" t="0" r="0" b="0"/>
          <wp:docPr id="961522546" name="Immagine 961522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950BF" w14:textId="20318F89" w:rsidR="001A2AC3" w:rsidRDefault="007D6514" w:rsidP="001A2AC3">
    <w:pPr>
      <w:pStyle w:val="Intestazione"/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3872" behindDoc="0" locked="0" layoutInCell="1" allowOverlap="1" wp14:anchorId="4711861F" wp14:editId="3B26CAB3">
          <wp:simplePos x="0" y="0"/>
          <wp:positionH relativeFrom="column">
            <wp:posOffset>28575</wp:posOffset>
          </wp:positionH>
          <wp:positionV relativeFrom="paragraph">
            <wp:posOffset>129540</wp:posOffset>
          </wp:positionV>
          <wp:extent cx="741680" cy="504825"/>
          <wp:effectExtent l="0" t="0" r="1270" b="9525"/>
          <wp:wrapSquare wrapText="bothSides"/>
          <wp:docPr id="2013786351" name="Immagine 201378635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70016" behindDoc="0" locked="0" layoutInCell="1" allowOverlap="1" wp14:anchorId="764835CD" wp14:editId="3A120F91">
          <wp:simplePos x="0" y="0"/>
          <wp:positionH relativeFrom="margin">
            <wp:posOffset>5222875</wp:posOffset>
          </wp:positionH>
          <wp:positionV relativeFrom="paragraph">
            <wp:posOffset>133350</wp:posOffset>
          </wp:positionV>
          <wp:extent cx="1093470" cy="333375"/>
          <wp:effectExtent l="0" t="0" r="0" b="9525"/>
          <wp:wrapSquare wrapText="bothSides"/>
          <wp:docPr id="184193276" name="Immagine 1841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5920" behindDoc="0" locked="0" layoutInCell="1" allowOverlap="1" wp14:anchorId="77948A0B" wp14:editId="1E07DDDA">
          <wp:simplePos x="0" y="0"/>
          <wp:positionH relativeFrom="margin">
            <wp:posOffset>1012825</wp:posOffset>
          </wp:positionH>
          <wp:positionV relativeFrom="paragraph">
            <wp:posOffset>151765</wp:posOffset>
          </wp:positionV>
          <wp:extent cx="2009140" cy="523875"/>
          <wp:effectExtent l="0" t="0" r="0" b="9525"/>
          <wp:wrapSquare wrapText="bothSides"/>
          <wp:docPr id="928717596" name="Immagine 928717596" descr="PON (Programma Operativo Nazionale) - PNRR | I.C. 1 'Margherita Hac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(Programma Operativo Nazionale) - PNRR | I.C. 1 'Margherita Hack'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D23E" w14:textId="6E49CC5A" w:rsidR="00B13D02" w:rsidRDefault="00B13D02" w:rsidP="00B13D02">
    <w:pPr>
      <w:tabs>
        <w:tab w:val="center" w:pos="4819"/>
        <w:tab w:val="right" w:pos="9638"/>
      </w:tabs>
      <w:rPr>
        <w:rFonts w:ascii="Times New Roman" w:eastAsia="GungsuhChe" w:hAnsi="Times New Roman"/>
        <w:b/>
      </w:rPr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7968" behindDoc="0" locked="0" layoutInCell="1" allowOverlap="1" wp14:anchorId="3AEDB302" wp14:editId="78D76476">
          <wp:simplePos x="0" y="0"/>
          <wp:positionH relativeFrom="margin">
            <wp:posOffset>3202940</wp:posOffset>
          </wp:positionH>
          <wp:positionV relativeFrom="paragraph">
            <wp:posOffset>7620</wp:posOffset>
          </wp:positionV>
          <wp:extent cx="1993265" cy="438150"/>
          <wp:effectExtent l="0" t="0" r="6985" b="0"/>
          <wp:wrapSquare wrapText="bothSides"/>
          <wp:docPr id="686125085" name="Immagine 686125085" descr="Progetto Cinema per la Scuola | Scuole Cinete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tto Cinema per la Scuola | Scuole Cineteca Milan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GungsuhChe" w:hAnsi="Times New Roman"/>
        <w:b/>
      </w:rPr>
      <w:t>I.C. S. PERTINI</w:t>
    </w:r>
  </w:p>
  <w:p w14:paraId="01775E72" w14:textId="191C1AB8" w:rsidR="00B13D02" w:rsidRDefault="00B13D02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</w:p>
  <w:p w14:paraId="25BE06B0" w14:textId="6CA6AD51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  <w:r w:rsidRPr="00442522">
      <w:rPr>
        <w:rFonts w:ascii="Times New Roman" w:eastAsia="GungsuhChe" w:hAnsi="Times New Roman"/>
        <w:b/>
      </w:rPr>
      <w:t>ISTITUTO COMPRENSIVO “SANDRO PERTINI”</w:t>
    </w:r>
  </w:p>
  <w:p w14:paraId="06134F17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        Via Pastore, 3 Quartiere Paolo VI – 74123 TARANTO </w:t>
    </w:r>
  </w:p>
  <w:p w14:paraId="2DCDE994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>Tel.: 0994722507 – Cod. Mec.TAIC873006</w:t>
    </w:r>
  </w:p>
  <w:p w14:paraId="4F86A825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e-mail taic873006@istruzione.it – PEC: taic873006@pec.istruzione.it</w:t>
    </w:r>
  </w:p>
  <w:p w14:paraId="7BED7FAC" w14:textId="77777777" w:rsidR="0095508C" w:rsidRPr="00F70886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F70886">
      <w:rPr>
        <w:rFonts w:ascii="Times New Roman" w:hAnsi="Times New Roman"/>
        <w:sz w:val="18"/>
        <w:szCs w:val="18"/>
        <w:lang w:eastAsia="it-IT"/>
      </w:rPr>
      <w:t xml:space="preserve">C.F. 90279480736 Cod. </w:t>
    </w:r>
    <w:proofErr w:type="spellStart"/>
    <w:r w:rsidRPr="00F70886">
      <w:rPr>
        <w:rFonts w:ascii="Times New Roman" w:hAnsi="Times New Roman"/>
        <w:sz w:val="18"/>
        <w:szCs w:val="18"/>
        <w:lang w:eastAsia="it-IT"/>
      </w:rPr>
      <w:t>Univ</w:t>
    </w:r>
    <w:proofErr w:type="spellEnd"/>
    <w:r w:rsidRPr="00F70886">
      <w:rPr>
        <w:rFonts w:ascii="Times New Roman" w:hAnsi="Times New Roman"/>
        <w:sz w:val="18"/>
        <w:szCs w:val="18"/>
        <w:lang w:eastAsia="it-IT"/>
      </w:rPr>
      <w:t xml:space="preserve">. IPA 488XBQ    </w:t>
    </w:r>
  </w:p>
  <w:p w14:paraId="09234D82" w14:textId="4E675103" w:rsidR="001A2AC3" w:rsidRPr="00607AD2" w:rsidRDefault="0095508C" w:rsidP="00607AD2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val="en-US" w:eastAsia="it-IT"/>
      </w:rPr>
    </w:pPr>
    <w:r w:rsidRPr="00442522">
      <w:rPr>
        <w:rFonts w:ascii="Times New Roman" w:hAnsi="Times New Roman"/>
        <w:sz w:val="18"/>
        <w:szCs w:val="18"/>
        <w:lang w:val="en-US" w:eastAsia="it-IT"/>
      </w:rPr>
      <w:t>www.icpertinita.edu.it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731821"/>
    <w:multiLevelType w:val="hybridMultilevel"/>
    <w:tmpl w:val="6FDE1A88"/>
    <w:lvl w:ilvl="0" w:tplc="D99E37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52B9"/>
    <w:multiLevelType w:val="hybridMultilevel"/>
    <w:tmpl w:val="8A020B34"/>
    <w:lvl w:ilvl="0" w:tplc="1608ADEC">
      <w:numFmt w:val="bullet"/>
      <w:lvlText w:val="•"/>
      <w:lvlJc w:val="left"/>
      <w:pPr>
        <w:ind w:left="818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CA12E4">
      <w:numFmt w:val="bullet"/>
      <w:lvlText w:val="•"/>
      <w:lvlJc w:val="left"/>
      <w:pPr>
        <w:ind w:left="1766" w:hanging="709"/>
      </w:pPr>
      <w:rPr>
        <w:rFonts w:hint="default"/>
        <w:lang w:val="it-IT" w:eastAsia="en-US" w:bidi="ar-SA"/>
      </w:rPr>
    </w:lvl>
    <w:lvl w:ilvl="2" w:tplc="F9D28884">
      <w:numFmt w:val="bullet"/>
      <w:lvlText w:val="•"/>
      <w:lvlJc w:val="left"/>
      <w:pPr>
        <w:ind w:left="2713" w:hanging="709"/>
      </w:pPr>
      <w:rPr>
        <w:rFonts w:hint="default"/>
        <w:lang w:val="it-IT" w:eastAsia="en-US" w:bidi="ar-SA"/>
      </w:rPr>
    </w:lvl>
    <w:lvl w:ilvl="3" w:tplc="B0263120">
      <w:numFmt w:val="bullet"/>
      <w:lvlText w:val="•"/>
      <w:lvlJc w:val="left"/>
      <w:pPr>
        <w:ind w:left="3659" w:hanging="709"/>
      </w:pPr>
      <w:rPr>
        <w:rFonts w:hint="default"/>
        <w:lang w:val="it-IT" w:eastAsia="en-US" w:bidi="ar-SA"/>
      </w:rPr>
    </w:lvl>
    <w:lvl w:ilvl="4" w:tplc="E326A4DC">
      <w:numFmt w:val="bullet"/>
      <w:lvlText w:val="•"/>
      <w:lvlJc w:val="left"/>
      <w:pPr>
        <w:ind w:left="4606" w:hanging="709"/>
      </w:pPr>
      <w:rPr>
        <w:rFonts w:hint="default"/>
        <w:lang w:val="it-IT" w:eastAsia="en-US" w:bidi="ar-SA"/>
      </w:rPr>
    </w:lvl>
    <w:lvl w:ilvl="5" w:tplc="119CF484">
      <w:numFmt w:val="bullet"/>
      <w:lvlText w:val="•"/>
      <w:lvlJc w:val="left"/>
      <w:pPr>
        <w:ind w:left="5553" w:hanging="709"/>
      </w:pPr>
      <w:rPr>
        <w:rFonts w:hint="default"/>
        <w:lang w:val="it-IT" w:eastAsia="en-US" w:bidi="ar-SA"/>
      </w:rPr>
    </w:lvl>
    <w:lvl w:ilvl="6" w:tplc="05F04B78">
      <w:numFmt w:val="bullet"/>
      <w:lvlText w:val="•"/>
      <w:lvlJc w:val="left"/>
      <w:pPr>
        <w:ind w:left="6499" w:hanging="709"/>
      </w:pPr>
      <w:rPr>
        <w:rFonts w:hint="default"/>
        <w:lang w:val="it-IT" w:eastAsia="en-US" w:bidi="ar-SA"/>
      </w:rPr>
    </w:lvl>
    <w:lvl w:ilvl="7" w:tplc="D2A4645E">
      <w:numFmt w:val="bullet"/>
      <w:lvlText w:val="•"/>
      <w:lvlJc w:val="left"/>
      <w:pPr>
        <w:ind w:left="7446" w:hanging="709"/>
      </w:pPr>
      <w:rPr>
        <w:rFonts w:hint="default"/>
        <w:lang w:val="it-IT" w:eastAsia="en-US" w:bidi="ar-SA"/>
      </w:rPr>
    </w:lvl>
    <w:lvl w:ilvl="8" w:tplc="C37CE48C">
      <w:numFmt w:val="bullet"/>
      <w:lvlText w:val="•"/>
      <w:lvlJc w:val="left"/>
      <w:pPr>
        <w:ind w:left="8393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1CB91CC3"/>
    <w:multiLevelType w:val="hybridMultilevel"/>
    <w:tmpl w:val="4D9CCB2A"/>
    <w:lvl w:ilvl="0" w:tplc="8FDEBEE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54CBC6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0E02D678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7188F80C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90D48EC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6A8E28F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EDD81402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FCC812E4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A20AA20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4257ACC"/>
    <w:multiLevelType w:val="hybridMultilevel"/>
    <w:tmpl w:val="86481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1EAE"/>
    <w:multiLevelType w:val="hybridMultilevel"/>
    <w:tmpl w:val="7854A292"/>
    <w:lvl w:ilvl="0" w:tplc="41D863C8">
      <w:start w:val="1"/>
      <w:numFmt w:val="decimal"/>
      <w:lvlText w:val="%1)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001E7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CA768C8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A93024E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FBEFA7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2DAC766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7EE7B0C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E65264C4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155CAE4A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 w16cid:durableId="1944145522">
    <w:abstractNumId w:val="3"/>
  </w:num>
  <w:num w:numId="2" w16cid:durableId="602807537">
    <w:abstractNumId w:val="6"/>
  </w:num>
  <w:num w:numId="3" w16cid:durableId="985008382">
    <w:abstractNumId w:val="4"/>
  </w:num>
  <w:num w:numId="4" w16cid:durableId="2038038755">
    <w:abstractNumId w:val="2"/>
  </w:num>
  <w:num w:numId="5" w16cid:durableId="1919167488">
    <w:abstractNumId w:val="5"/>
  </w:num>
  <w:num w:numId="6" w16cid:durableId="1968511780">
    <w:abstractNumId w:val="0"/>
  </w:num>
  <w:num w:numId="7" w16cid:durableId="13391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4"/>
    <w:rsid w:val="0016201F"/>
    <w:rsid w:val="001A2AC3"/>
    <w:rsid w:val="00270761"/>
    <w:rsid w:val="002723BB"/>
    <w:rsid w:val="00330705"/>
    <w:rsid w:val="00410D9D"/>
    <w:rsid w:val="004A24C7"/>
    <w:rsid w:val="0056446B"/>
    <w:rsid w:val="00607AD2"/>
    <w:rsid w:val="00640779"/>
    <w:rsid w:val="00644780"/>
    <w:rsid w:val="00745360"/>
    <w:rsid w:val="007D6514"/>
    <w:rsid w:val="008228FA"/>
    <w:rsid w:val="008C2BD4"/>
    <w:rsid w:val="008E072C"/>
    <w:rsid w:val="009518AD"/>
    <w:rsid w:val="0095508C"/>
    <w:rsid w:val="009642B6"/>
    <w:rsid w:val="009A6252"/>
    <w:rsid w:val="00A3142A"/>
    <w:rsid w:val="00A439CD"/>
    <w:rsid w:val="00AC7372"/>
    <w:rsid w:val="00AD3B20"/>
    <w:rsid w:val="00AF2390"/>
    <w:rsid w:val="00B13D02"/>
    <w:rsid w:val="00C35A21"/>
    <w:rsid w:val="00C36327"/>
    <w:rsid w:val="00D208B4"/>
    <w:rsid w:val="00DB6A89"/>
    <w:rsid w:val="00E25FFE"/>
    <w:rsid w:val="00ED011F"/>
    <w:rsid w:val="00F37F46"/>
    <w:rsid w:val="00F9116E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F931"/>
  <w15:docId w15:val="{2F4C797D-D24A-4898-A146-11A35E7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111" w:right="533"/>
      <w:jc w:val="both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1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270761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27076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7076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270761"/>
  </w:style>
  <w:style w:type="character" w:styleId="Collegamentoipertestuale">
    <w:name w:val="Hyperlink"/>
    <w:basedOn w:val="Carpredefinitoparagrafo"/>
    <w:uiPriority w:val="99"/>
    <w:unhideWhenUsed/>
    <w:rsid w:val="00C363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32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0D9D"/>
    <w:rPr>
      <w:rFonts w:ascii="Calibri" w:eastAsia="Calibri" w:hAnsi="Calibri" w:cs="Calibri"/>
      <w:b/>
      <w:bCs/>
      <w:lang w:val="it-IT"/>
    </w:rPr>
  </w:style>
  <w:style w:type="character" w:customStyle="1" w:styleId="Titolo6">
    <w:name w:val="Titolo #6_"/>
    <w:link w:val="Titolo60"/>
    <w:locked/>
    <w:rsid w:val="00410D9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10D9D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DA46-9442-486C-85C9-239FAD92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Admin</cp:lastModifiedBy>
  <cp:revision>2</cp:revision>
  <cp:lastPrinted>2023-11-07T11:51:00Z</cp:lastPrinted>
  <dcterms:created xsi:type="dcterms:W3CDTF">2024-05-03T06:52:00Z</dcterms:created>
  <dcterms:modified xsi:type="dcterms:W3CDTF">2024-05-03T06:52:00Z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2023-06-16T00:00:00Z</vt:filetime>
  </property>
</Properties>
</file>